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CE86" w14:textId="77777777" w:rsidR="007002C3" w:rsidRDefault="00C432FA">
      <w:pPr>
        <w:rPr>
          <w:rFonts w:ascii="Georgia" w:hAnsi="Georgia"/>
          <w:sz w:val="28"/>
          <w:szCs w:val="28"/>
          <w:lang w:eastAsia="zh-CN"/>
        </w:rPr>
      </w:pPr>
      <w:r>
        <w:rPr>
          <w:rFonts w:ascii="Georgia" w:hAnsi="Georgia"/>
          <w:sz w:val="28"/>
          <w:szCs w:val="28"/>
          <w:lang w:eastAsia="zh-CN"/>
        </w:rPr>
        <w:t xml:space="preserve"> </w:t>
      </w:r>
      <w:bookmarkStart w:id="0" w:name="_GoBack"/>
      <w:bookmarkEnd w:id="0"/>
    </w:p>
    <w:p w14:paraId="7B74AAAA" w14:textId="77777777" w:rsidR="00E21072" w:rsidRPr="007002C3" w:rsidRDefault="007002C3">
      <w:pPr>
        <w:rPr>
          <w:rFonts w:ascii="Georgia" w:hAnsi="Georgia"/>
          <w:sz w:val="28"/>
          <w:szCs w:val="28"/>
        </w:rPr>
      </w:pPr>
      <w:r w:rsidRPr="007002C3">
        <w:rPr>
          <w:rFonts w:ascii="Georgia" w:hAnsi="Georgia"/>
          <w:sz w:val="28"/>
          <w:szCs w:val="28"/>
        </w:rPr>
        <w:t>Chinese 3</w:t>
      </w:r>
      <w:r w:rsidRPr="007002C3">
        <w:rPr>
          <w:rFonts w:ascii="Georgia" w:hAnsi="Georgia"/>
          <w:sz w:val="28"/>
          <w:szCs w:val="28"/>
        </w:rPr>
        <w:tab/>
      </w:r>
      <w:r w:rsidRPr="007002C3">
        <w:rPr>
          <w:rFonts w:ascii="Georgia" w:hAnsi="Georgia"/>
          <w:sz w:val="28"/>
          <w:szCs w:val="28"/>
        </w:rPr>
        <w:tab/>
      </w:r>
      <w:r w:rsidRPr="007002C3">
        <w:rPr>
          <w:rFonts w:ascii="Georgia" w:hAnsi="Georgia"/>
          <w:sz w:val="28"/>
          <w:szCs w:val="28"/>
        </w:rPr>
        <w:tab/>
      </w:r>
      <w:r w:rsidRPr="007002C3">
        <w:rPr>
          <w:rFonts w:ascii="Georgia" w:hAnsi="Georgia"/>
          <w:sz w:val="28"/>
          <w:szCs w:val="28"/>
        </w:rPr>
        <w:tab/>
      </w:r>
      <w:r w:rsidRPr="007002C3">
        <w:rPr>
          <w:rFonts w:ascii="Georgia" w:hAnsi="Georgia"/>
          <w:sz w:val="28"/>
          <w:szCs w:val="28"/>
        </w:rPr>
        <w:tab/>
      </w:r>
      <w:proofErr w:type="spellStart"/>
      <w:r w:rsidRPr="007002C3">
        <w:rPr>
          <w:rFonts w:ascii="Georgia" w:hAnsi="Georgia"/>
          <w:b/>
          <w:sz w:val="28"/>
          <w:szCs w:val="28"/>
          <w:u w:val="single"/>
        </w:rPr>
        <w:t>Voki</w:t>
      </w:r>
      <w:proofErr w:type="spellEnd"/>
      <w:r w:rsidRPr="007002C3">
        <w:rPr>
          <w:rFonts w:ascii="Georgia" w:hAnsi="Georgia"/>
          <w:b/>
          <w:sz w:val="28"/>
          <w:szCs w:val="28"/>
          <w:u w:val="single"/>
        </w:rPr>
        <w:t xml:space="preserve"> Project Notes</w:t>
      </w:r>
    </w:p>
    <w:p w14:paraId="45C4409B" w14:textId="77777777" w:rsidR="007002C3" w:rsidRPr="007002C3" w:rsidRDefault="007002C3">
      <w:pPr>
        <w:rPr>
          <w:rFonts w:ascii="Georgia" w:hAnsi="Georgia"/>
          <w:sz w:val="28"/>
          <w:szCs w:val="28"/>
        </w:rPr>
      </w:pPr>
    </w:p>
    <w:p w14:paraId="14EF5619" w14:textId="77777777" w:rsidR="007002C3" w:rsidRPr="007002C3" w:rsidRDefault="007002C3">
      <w:pPr>
        <w:rPr>
          <w:rFonts w:ascii="Georgia" w:hAnsi="Georgia"/>
          <w:sz w:val="28"/>
          <w:szCs w:val="28"/>
        </w:rPr>
      </w:pPr>
    </w:p>
    <w:p w14:paraId="3CC6C41D" w14:textId="77777777" w:rsidR="007002C3" w:rsidRPr="007002C3" w:rsidRDefault="007002C3">
      <w:pPr>
        <w:rPr>
          <w:rFonts w:ascii="Georgia" w:hAnsi="Georgia"/>
          <w:sz w:val="28"/>
          <w:szCs w:val="28"/>
        </w:rPr>
      </w:pPr>
      <w:r w:rsidRPr="007002C3">
        <w:rPr>
          <w:rFonts w:ascii="Georgia" w:hAnsi="Georgia"/>
          <w:sz w:val="28"/>
          <w:szCs w:val="28"/>
        </w:rPr>
        <w:t>Hey you all,</w:t>
      </w:r>
    </w:p>
    <w:p w14:paraId="305E6DDE" w14:textId="77777777" w:rsidR="007002C3" w:rsidRPr="007002C3" w:rsidRDefault="007002C3">
      <w:pPr>
        <w:rPr>
          <w:rFonts w:ascii="Georgia" w:hAnsi="Georgia"/>
          <w:sz w:val="28"/>
          <w:szCs w:val="28"/>
        </w:rPr>
      </w:pPr>
    </w:p>
    <w:p w14:paraId="31A9B59E" w14:textId="77777777" w:rsidR="007002C3" w:rsidRPr="007002C3" w:rsidRDefault="007002C3">
      <w:pPr>
        <w:rPr>
          <w:rFonts w:ascii="Georgia" w:hAnsi="Georgia"/>
          <w:sz w:val="28"/>
          <w:szCs w:val="28"/>
          <w:lang w:eastAsia="zh-CN"/>
        </w:rPr>
      </w:pPr>
      <w:r w:rsidRPr="007002C3">
        <w:rPr>
          <w:rFonts w:ascii="Georgia" w:hAnsi="Georgia"/>
          <w:sz w:val="28"/>
          <w:szCs w:val="28"/>
        </w:rPr>
        <w:t xml:space="preserve">Take out your Unit 0 Assessment #2 (I gave it to you last week).  Also take out your vocab sheets (I pointed out what vocab we are moving on to). Now, as I make a few points you’ll need those things to refer to. </w:t>
      </w:r>
      <w:r w:rsidRPr="007002C3">
        <w:rPr>
          <w:rFonts w:ascii="Georgia" w:hAnsi="Georgia" w:hint="eastAsia"/>
          <w:sz w:val="28"/>
          <w:szCs w:val="28"/>
          <w:lang w:eastAsia="zh-CN"/>
        </w:rPr>
        <w:t>好了吗</w:t>
      </w:r>
      <w:r w:rsidRPr="007002C3">
        <w:rPr>
          <w:rFonts w:ascii="Georgia" w:hAnsi="Georgia"/>
          <w:sz w:val="28"/>
          <w:szCs w:val="28"/>
          <w:lang w:eastAsia="zh-CN"/>
        </w:rPr>
        <w:t>? OK let’s move on.</w:t>
      </w:r>
    </w:p>
    <w:p w14:paraId="56A92B50" w14:textId="77777777" w:rsidR="007002C3" w:rsidRPr="007002C3" w:rsidRDefault="007002C3">
      <w:pPr>
        <w:rPr>
          <w:rFonts w:ascii="Georgia" w:hAnsi="Georgia"/>
          <w:sz w:val="28"/>
          <w:szCs w:val="28"/>
          <w:lang w:eastAsia="zh-CN"/>
        </w:rPr>
      </w:pPr>
    </w:p>
    <w:p w14:paraId="32EF8FC1"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Under “your recording should include” on the rubric, please omit “daily schedule and mode of transportation</w:t>
      </w:r>
      <w:proofErr w:type="gramStart"/>
      <w:r w:rsidRPr="007002C3">
        <w:rPr>
          <w:rFonts w:ascii="Georgia" w:hAnsi="Georgia"/>
          <w:sz w:val="28"/>
          <w:szCs w:val="28"/>
          <w:lang w:eastAsia="zh-CN"/>
        </w:rPr>
        <w:t>..</w:t>
      </w:r>
      <w:proofErr w:type="gramEnd"/>
      <w:r w:rsidRPr="007002C3">
        <w:rPr>
          <w:rFonts w:ascii="Georgia" w:hAnsi="Georgia"/>
          <w:sz w:val="28"/>
          <w:szCs w:val="28"/>
          <w:lang w:eastAsia="zh-CN"/>
        </w:rPr>
        <w:t>”. I will talk more to you about that next week and you can add it in afterwards.</w:t>
      </w:r>
    </w:p>
    <w:p w14:paraId="2B6AA3F9" w14:textId="77777777" w:rsidR="007002C3" w:rsidRPr="007002C3" w:rsidRDefault="007002C3">
      <w:pPr>
        <w:rPr>
          <w:rFonts w:ascii="Georgia" w:hAnsi="Georgia"/>
          <w:sz w:val="28"/>
          <w:szCs w:val="28"/>
          <w:lang w:eastAsia="zh-CN"/>
        </w:rPr>
      </w:pPr>
    </w:p>
    <w:p w14:paraId="35215E86"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If you do not know how to use VOKI, as a classmate or let me know immediately.</w:t>
      </w:r>
    </w:p>
    <w:p w14:paraId="5C341711" w14:textId="77777777" w:rsidR="007002C3" w:rsidRPr="007002C3" w:rsidRDefault="007002C3">
      <w:pPr>
        <w:rPr>
          <w:rFonts w:ascii="Georgia" w:hAnsi="Georgia"/>
          <w:sz w:val="28"/>
          <w:szCs w:val="28"/>
          <w:lang w:eastAsia="zh-CN"/>
        </w:rPr>
      </w:pPr>
    </w:p>
    <w:p w14:paraId="5565BF97"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 xml:space="preserve">TONES will be graded heavily on this speaking assessment.  You do not have to turn anything for this, just your beautiful voice over VOKI. But I suggest you write yourself a script with very accurate tones so that you can read it (that’s right, you don’t have to memorize it!). </w:t>
      </w:r>
    </w:p>
    <w:p w14:paraId="3B73EA95" w14:textId="77777777" w:rsidR="007002C3" w:rsidRPr="007002C3" w:rsidRDefault="007002C3">
      <w:pPr>
        <w:rPr>
          <w:rFonts w:ascii="Georgia" w:hAnsi="Georgia"/>
          <w:sz w:val="28"/>
          <w:szCs w:val="28"/>
          <w:lang w:eastAsia="zh-CN"/>
        </w:rPr>
      </w:pPr>
    </w:p>
    <w:p w14:paraId="68FB3117"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 xml:space="preserve">You can submit this </w:t>
      </w:r>
      <w:proofErr w:type="spellStart"/>
      <w:r w:rsidRPr="007002C3">
        <w:rPr>
          <w:rFonts w:ascii="Georgia" w:hAnsi="Georgia"/>
          <w:sz w:val="28"/>
          <w:szCs w:val="28"/>
          <w:lang w:eastAsia="zh-CN"/>
        </w:rPr>
        <w:t>voki</w:t>
      </w:r>
      <w:proofErr w:type="spellEnd"/>
      <w:r w:rsidRPr="007002C3">
        <w:rPr>
          <w:rFonts w:ascii="Georgia" w:hAnsi="Georgia"/>
          <w:sz w:val="28"/>
          <w:szCs w:val="28"/>
          <w:lang w:eastAsia="zh-CN"/>
        </w:rPr>
        <w:t xml:space="preserve"> from the comfort of your home. But it is due to my inbox (email address on rubric) no later than Thursday Sept 13</w:t>
      </w:r>
      <w:r w:rsidRPr="007002C3">
        <w:rPr>
          <w:rFonts w:ascii="Georgia" w:hAnsi="Georgia"/>
          <w:sz w:val="28"/>
          <w:szCs w:val="28"/>
          <w:vertAlign w:val="superscript"/>
          <w:lang w:eastAsia="zh-CN"/>
        </w:rPr>
        <w:t>th</w:t>
      </w:r>
      <w:r w:rsidRPr="007002C3">
        <w:rPr>
          <w:rFonts w:ascii="Georgia" w:hAnsi="Georgia"/>
          <w:sz w:val="28"/>
          <w:szCs w:val="28"/>
          <w:lang w:eastAsia="zh-CN"/>
        </w:rPr>
        <w:t xml:space="preserve"> by 9pm. </w:t>
      </w:r>
    </w:p>
    <w:p w14:paraId="07972CD4" w14:textId="77777777" w:rsidR="007002C3" w:rsidRPr="007002C3" w:rsidRDefault="007002C3">
      <w:pPr>
        <w:rPr>
          <w:rFonts w:ascii="Georgia" w:hAnsi="Georgia"/>
          <w:sz w:val="28"/>
          <w:szCs w:val="28"/>
          <w:lang w:eastAsia="zh-CN"/>
        </w:rPr>
      </w:pPr>
    </w:p>
    <w:p w14:paraId="4D9F82F4"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If you need extra packets (the large one you should have printed out early on in the year, they will be in the front of my room on the right table. If those are all gone, you’ll have to go to my website and print one out (will be one of the first posts from the beginning of the year).</w:t>
      </w:r>
    </w:p>
    <w:p w14:paraId="7B6F9E7B" w14:textId="77777777" w:rsidR="007002C3" w:rsidRPr="007002C3" w:rsidRDefault="007002C3">
      <w:pPr>
        <w:rPr>
          <w:rFonts w:ascii="Georgia" w:hAnsi="Georgia"/>
          <w:sz w:val="28"/>
          <w:szCs w:val="28"/>
          <w:lang w:eastAsia="zh-CN"/>
        </w:rPr>
      </w:pPr>
    </w:p>
    <w:p w14:paraId="041FDEB5" w14:textId="77777777" w:rsidR="007002C3" w:rsidRPr="007002C3" w:rsidRDefault="007002C3">
      <w:pPr>
        <w:rPr>
          <w:rFonts w:ascii="Georgia" w:hAnsi="Georgia"/>
          <w:sz w:val="28"/>
          <w:szCs w:val="28"/>
          <w:lang w:eastAsia="zh-CN"/>
        </w:rPr>
      </w:pPr>
      <w:r w:rsidRPr="007002C3">
        <w:rPr>
          <w:rFonts w:ascii="Georgia" w:hAnsi="Georgia"/>
          <w:sz w:val="28"/>
          <w:szCs w:val="28"/>
          <w:lang w:eastAsia="zh-CN"/>
        </w:rPr>
        <w:t xml:space="preserve">Questions? </w:t>
      </w:r>
      <w:proofErr w:type="gramStart"/>
      <w:r w:rsidRPr="007002C3">
        <w:rPr>
          <w:rFonts w:ascii="Georgia" w:hAnsi="Georgia"/>
          <w:sz w:val="28"/>
          <w:szCs w:val="28"/>
          <w:lang w:eastAsia="zh-CN"/>
        </w:rPr>
        <w:t>Email, call or text me.</w:t>
      </w:r>
      <w:proofErr w:type="gramEnd"/>
    </w:p>
    <w:p w14:paraId="55AF6958" w14:textId="77777777" w:rsidR="007002C3" w:rsidRPr="007002C3" w:rsidRDefault="007002C3">
      <w:pPr>
        <w:rPr>
          <w:rFonts w:ascii="Georgia" w:hAnsi="Georgia"/>
          <w:sz w:val="28"/>
          <w:szCs w:val="28"/>
          <w:lang w:eastAsia="zh-CN"/>
        </w:rPr>
      </w:pPr>
    </w:p>
    <w:p w14:paraId="45693986" w14:textId="77777777" w:rsidR="007002C3" w:rsidRPr="007002C3" w:rsidRDefault="007002C3">
      <w:pPr>
        <w:rPr>
          <w:rFonts w:ascii="Georgia" w:hAnsi="Georgia"/>
          <w:lang w:eastAsia="zh-CN"/>
        </w:rPr>
      </w:pPr>
      <w:r w:rsidRPr="007002C3">
        <w:rPr>
          <w:rFonts w:ascii="Georgia" w:hAnsi="Georgia" w:hint="eastAsia"/>
          <w:sz w:val="28"/>
          <w:szCs w:val="28"/>
          <w:lang w:eastAsia="zh-CN"/>
        </w:rPr>
        <w:t>我想你们！！！！</w:t>
      </w:r>
    </w:p>
    <w:sectPr w:rsidR="007002C3" w:rsidRPr="007002C3" w:rsidSect="00700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C3"/>
    <w:rsid w:val="007002C3"/>
    <w:rsid w:val="00C432FA"/>
    <w:rsid w:val="00E2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F4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Herford</dc:creator>
  <cp:keywords/>
  <dc:description/>
  <cp:lastModifiedBy>Hayley Herford</cp:lastModifiedBy>
  <cp:revision>2</cp:revision>
  <cp:lastPrinted>2012-09-06T18:49:00Z</cp:lastPrinted>
  <dcterms:created xsi:type="dcterms:W3CDTF">2012-09-06T17:05:00Z</dcterms:created>
  <dcterms:modified xsi:type="dcterms:W3CDTF">2012-09-06T18:58:00Z</dcterms:modified>
</cp:coreProperties>
</file>